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41" w:rsidRPr="002F1548" w:rsidRDefault="00F52B87" w:rsidP="00F52B8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Отчет о ходе исполнения</w:t>
      </w:r>
      <w:r w:rsidR="00AA085A" w:rsidRPr="002F1548">
        <w:rPr>
          <w:rFonts w:ascii="Times New Roman" w:hAnsi="Times New Roman" w:cs="Times New Roman"/>
          <w:b/>
          <w:sz w:val="27"/>
          <w:szCs w:val="27"/>
        </w:rPr>
        <w:t xml:space="preserve"> Плана</w:t>
      </w:r>
      <w:r w:rsidR="00BE10A3" w:rsidRPr="002F1548">
        <w:rPr>
          <w:rFonts w:ascii="Times New Roman" w:hAnsi="Times New Roman" w:cs="Times New Roman"/>
          <w:b/>
          <w:sz w:val="27"/>
          <w:szCs w:val="27"/>
        </w:rPr>
        <w:t xml:space="preserve"> мероприятий по</w:t>
      </w:r>
      <w:r w:rsidR="00AA085A" w:rsidRPr="002F1548">
        <w:rPr>
          <w:rFonts w:ascii="Times New Roman" w:hAnsi="Times New Roman" w:cs="Times New Roman"/>
          <w:b/>
          <w:sz w:val="27"/>
          <w:szCs w:val="27"/>
        </w:rPr>
        <w:t xml:space="preserve"> п</w:t>
      </w:r>
      <w:r w:rsidRPr="002F1548">
        <w:rPr>
          <w:rFonts w:ascii="Times New Roman" w:hAnsi="Times New Roman" w:cs="Times New Roman"/>
          <w:b/>
          <w:sz w:val="27"/>
          <w:szCs w:val="27"/>
        </w:rPr>
        <w:t>ротиводействи</w:t>
      </w:r>
      <w:r w:rsidR="00BE10A3" w:rsidRPr="002F1548">
        <w:rPr>
          <w:rFonts w:ascii="Times New Roman" w:hAnsi="Times New Roman" w:cs="Times New Roman"/>
          <w:b/>
          <w:sz w:val="27"/>
          <w:szCs w:val="27"/>
        </w:rPr>
        <w:t>ю</w:t>
      </w:r>
      <w:r w:rsidRPr="002F1548">
        <w:rPr>
          <w:rFonts w:ascii="Times New Roman" w:hAnsi="Times New Roman" w:cs="Times New Roman"/>
          <w:b/>
          <w:sz w:val="27"/>
          <w:szCs w:val="27"/>
        </w:rPr>
        <w:t xml:space="preserve"> коррупции </w:t>
      </w:r>
      <w:r w:rsidR="00AA085A" w:rsidRPr="002F1548">
        <w:rPr>
          <w:rFonts w:ascii="Times New Roman" w:hAnsi="Times New Roman" w:cs="Times New Roman"/>
          <w:b/>
          <w:sz w:val="27"/>
          <w:szCs w:val="27"/>
        </w:rPr>
        <w:t>в Автономной некоммерческой организацией «Московский экспортный центр»</w:t>
      </w:r>
      <w:r w:rsidRPr="002F1548">
        <w:rPr>
          <w:rFonts w:ascii="Times New Roman" w:hAnsi="Times New Roman" w:cs="Times New Roman"/>
          <w:b/>
          <w:sz w:val="27"/>
          <w:szCs w:val="27"/>
        </w:rPr>
        <w:t xml:space="preserve"> за </w:t>
      </w:r>
      <w:r w:rsidR="00006E66" w:rsidRPr="002F1548">
        <w:rPr>
          <w:rFonts w:ascii="Times New Roman" w:hAnsi="Times New Roman" w:cs="Times New Roman"/>
          <w:b/>
          <w:sz w:val="27"/>
          <w:szCs w:val="27"/>
        </w:rPr>
        <w:t>второе</w:t>
      </w:r>
      <w:r w:rsidRPr="002F1548">
        <w:rPr>
          <w:rFonts w:ascii="Times New Roman" w:hAnsi="Times New Roman" w:cs="Times New Roman"/>
          <w:b/>
          <w:sz w:val="27"/>
          <w:szCs w:val="27"/>
        </w:rPr>
        <w:t xml:space="preserve"> полугодие 2019 года</w:t>
      </w:r>
    </w:p>
    <w:p w:rsidR="00F52B87" w:rsidRPr="002F1548" w:rsidRDefault="00F52B87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F25F7" w:rsidRPr="002F1548" w:rsidRDefault="005F25F7" w:rsidP="005F2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1 Плана.</w:t>
      </w:r>
    </w:p>
    <w:p w:rsidR="005F25F7" w:rsidRPr="002F1548" w:rsidRDefault="005F25F7" w:rsidP="005F2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>Приказом от 14.01.2019 № 2/2 в АНО «МЭЦ» определено лицо</w:t>
      </w:r>
      <w:r w:rsidR="00AE60C1" w:rsidRPr="002F1548">
        <w:rPr>
          <w:rFonts w:ascii="Times New Roman" w:hAnsi="Times New Roman" w:cs="Times New Roman"/>
          <w:sz w:val="27"/>
          <w:szCs w:val="27"/>
        </w:rPr>
        <w:t>,</w:t>
      </w:r>
      <w:r w:rsidRPr="002F1548">
        <w:rPr>
          <w:rFonts w:ascii="Times New Roman" w:hAnsi="Times New Roman" w:cs="Times New Roman"/>
          <w:sz w:val="27"/>
          <w:szCs w:val="27"/>
        </w:rPr>
        <w:t xml:space="preserve"> ответственное за работу по профилактике коррупционных и иных правонарушений.</w:t>
      </w:r>
    </w:p>
    <w:p w:rsidR="005F25F7" w:rsidRPr="002F1548" w:rsidRDefault="005F25F7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F25F7" w:rsidRPr="002F1548" w:rsidRDefault="005F25F7" w:rsidP="005F2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2 Плана.</w:t>
      </w:r>
    </w:p>
    <w:p w:rsidR="005F25F7" w:rsidRPr="002F1548" w:rsidRDefault="005F25F7" w:rsidP="005F2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>В АНО «МЭЦ» разработаны и введены следующие нормативно-правовые акты: Положение о комиссии по противодействию коррупции, Положение о выявлении и урегулировании конфликта интересов, Положение о взаимодействии с правоохранительными органами по вопросам предупреждения и противодействия коррупции, Антикоррупционная политика.</w:t>
      </w:r>
    </w:p>
    <w:p w:rsidR="005F25F7" w:rsidRPr="002F1548" w:rsidRDefault="005F25F7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F25F7" w:rsidRPr="002F1548" w:rsidRDefault="005F25F7" w:rsidP="005F2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3 Плана.</w:t>
      </w:r>
    </w:p>
    <w:p w:rsidR="005F25F7" w:rsidRPr="002F1548" w:rsidRDefault="005F25F7" w:rsidP="005F2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>Приказом от 25.01.2019 № 10 в АНО «МЭЦ» утвержден Кодекс этики и служебного поведения работников АНО «МЭЦ».</w:t>
      </w:r>
    </w:p>
    <w:p w:rsidR="005F25F7" w:rsidRPr="002F1548" w:rsidRDefault="005F25F7" w:rsidP="005F2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5F25F7" w:rsidRPr="002F1548" w:rsidRDefault="005F25F7" w:rsidP="005F2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4 Плана.</w:t>
      </w:r>
    </w:p>
    <w:p w:rsidR="005F25F7" w:rsidRPr="002F1548" w:rsidRDefault="00AE60C1" w:rsidP="00F52B8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>Информационные материалы по вопросам противодействия коррупции опубликованы на официальном сайте АНО «МЭЦ» в разделе «Противодействие коррупции».</w:t>
      </w:r>
    </w:p>
    <w:p w:rsidR="00AE60C1" w:rsidRPr="002F1548" w:rsidRDefault="00AE60C1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F25F7" w:rsidRPr="002F1548" w:rsidRDefault="005F25F7" w:rsidP="005F2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5 Плана.</w:t>
      </w:r>
    </w:p>
    <w:p w:rsidR="00AE60C1" w:rsidRPr="002F1548" w:rsidRDefault="00006E66" w:rsidP="00AE60C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 xml:space="preserve">В должностную инструкцию ответственного лица внесены антикоррупционные положения, также продолжается работа </w:t>
      </w:r>
      <w:r w:rsidR="00AE60C1" w:rsidRPr="002F1548">
        <w:rPr>
          <w:rFonts w:ascii="Times New Roman" w:hAnsi="Times New Roman" w:cs="Times New Roman"/>
          <w:sz w:val="27"/>
          <w:szCs w:val="27"/>
        </w:rPr>
        <w:t>по введению антикоррупционных положений в должностные инструкции сотрудников АНО «МЭЦ».</w:t>
      </w:r>
    </w:p>
    <w:p w:rsidR="005F25F7" w:rsidRPr="002F1548" w:rsidRDefault="005F25F7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F25F7" w:rsidRPr="002F1548" w:rsidRDefault="005F25F7" w:rsidP="005F2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6 Плана.</w:t>
      </w:r>
    </w:p>
    <w:p w:rsidR="005F25F7" w:rsidRPr="002F1548" w:rsidRDefault="005F25F7" w:rsidP="005F2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>В АНО «МЭЦ» утверждены и введены нормативно-правовые акты: Положение о комиссии по противодействию коррупции, Положение о выявлении и урегулировании конфликта интересов, Положение о взаимодействии с правоохранительными органами по вопросам предупреждения и противодействия коррупции, Антикоррупционная политика, Кодекс этики и служебного поведения работников АНО «МЭЦ»</w:t>
      </w:r>
      <w:r w:rsidR="00AE60C1" w:rsidRPr="002F1548">
        <w:rPr>
          <w:rFonts w:ascii="Times New Roman" w:hAnsi="Times New Roman" w:cs="Times New Roman"/>
          <w:sz w:val="27"/>
          <w:szCs w:val="27"/>
        </w:rPr>
        <w:t>,</w:t>
      </w:r>
      <w:r w:rsidRPr="002F1548">
        <w:rPr>
          <w:rFonts w:ascii="Times New Roman" w:hAnsi="Times New Roman" w:cs="Times New Roman"/>
          <w:sz w:val="27"/>
          <w:szCs w:val="27"/>
        </w:rPr>
        <w:t xml:space="preserve"> в которых прописаны стандарты и процедуры, повышающие правосознание работников АНО «МЭЦ» и направленные на популяризацию антикоррупционных стандартов поведения.</w:t>
      </w:r>
    </w:p>
    <w:p w:rsidR="005F25F7" w:rsidRPr="002F1548" w:rsidRDefault="005F25F7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F25F7" w:rsidRPr="002F1548" w:rsidRDefault="005F25F7" w:rsidP="005F25F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7 Плана.</w:t>
      </w:r>
    </w:p>
    <w:p w:rsidR="005F25F7" w:rsidRPr="002F1548" w:rsidRDefault="005F25F7" w:rsidP="005F25F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>Регулярно проводится ознакомление работников с нормативными документами, регламентирующими вопросы предупреждения и противодействия коррупции.</w:t>
      </w:r>
    </w:p>
    <w:p w:rsidR="005F25F7" w:rsidRDefault="005F25F7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F1548" w:rsidRDefault="002F1548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F1548" w:rsidRPr="002F1548" w:rsidRDefault="002F1548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B29FD" w:rsidRPr="002F1548" w:rsidRDefault="001B29FD" w:rsidP="001B29F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lastRenderedPageBreak/>
        <w:t>По пу</w:t>
      </w:r>
      <w:bookmarkStart w:id="0" w:name="_GoBack"/>
      <w:bookmarkEnd w:id="0"/>
      <w:r w:rsidRPr="002F1548">
        <w:rPr>
          <w:rFonts w:ascii="Times New Roman" w:hAnsi="Times New Roman" w:cs="Times New Roman"/>
          <w:b/>
          <w:sz w:val="27"/>
          <w:szCs w:val="27"/>
        </w:rPr>
        <w:t>нкту 8 Плана.</w:t>
      </w:r>
    </w:p>
    <w:p w:rsidR="001B29FD" w:rsidRPr="002F1548" w:rsidRDefault="001B29FD" w:rsidP="001B29F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>Проводится внутренний аудит за полнотой и правильностью отражения данных в отчетной</w:t>
      </w:r>
      <w:r w:rsidR="00F93CD2" w:rsidRPr="002F1548">
        <w:rPr>
          <w:rFonts w:ascii="Times New Roman" w:hAnsi="Times New Roman" w:cs="Times New Roman"/>
          <w:sz w:val="27"/>
          <w:szCs w:val="27"/>
        </w:rPr>
        <w:t xml:space="preserve"> документации</w:t>
      </w:r>
      <w:r w:rsidRPr="002F1548">
        <w:rPr>
          <w:rFonts w:ascii="Times New Roman" w:hAnsi="Times New Roman" w:cs="Times New Roman"/>
          <w:sz w:val="27"/>
          <w:szCs w:val="27"/>
        </w:rPr>
        <w:t>, а также поэтапный контроль и антикоррупционная экспертиза закупочной документации.</w:t>
      </w:r>
    </w:p>
    <w:p w:rsidR="005F25F7" w:rsidRPr="002F1548" w:rsidRDefault="005F25F7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B29FD" w:rsidRPr="002F1548" w:rsidRDefault="001B29FD" w:rsidP="001B29F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9 Плана.</w:t>
      </w:r>
    </w:p>
    <w:p w:rsidR="001B29FD" w:rsidRPr="002F1548" w:rsidRDefault="001B29FD" w:rsidP="001B29F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>Уведомлений о случаях склонения к совершению коррупционных правонаруш</w:t>
      </w:r>
      <w:r w:rsidR="00006E66" w:rsidRPr="002F1548">
        <w:rPr>
          <w:rFonts w:ascii="Times New Roman" w:hAnsi="Times New Roman" w:cs="Times New Roman"/>
          <w:sz w:val="27"/>
          <w:szCs w:val="27"/>
        </w:rPr>
        <w:t>ений от работников АНО «МЭЦ» во втором</w:t>
      </w:r>
      <w:r w:rsidRPr="002F1548">
        <w:rPr>
          <w:rFonts w:ascii="Times New Roman" w:hAnsi="Times New Roman" w:cs="Times New Roman"/>
          <w:sz w:val="27"/>
          <w:szCs w:val="27"/>
        </w:rPr>
        <w:t xml:space="preserve"> полугодии 2019 года не поступало.</w:t>
      </w:r>
    </w:p>
    <w:p w:rsidR="005F25F7" w:rsidRPr="002F1548" w:rsidRDefault="005F25F7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B29FD" w:rsidRPr="002F1548" w:rsidRDefault="001B29FD" w:rsidP="001B29F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10 Плана.</w:t>
      </w:r>
    </w:p>
    <w:p w:rsidR="001B29FD" w:rsidRPr="002F1548" w:rsidRDefault="001B29FD" w:rsidP="001B29F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>Обращений граждан и организаций о фактах коррупции со стороны работников в АНО «МЭЦ»</w:t>
      </w:r>
      <w:r w:rsidR="00006E66" w:rsidRPr="002F1548">
        <w:rPr>
          <w:rFonts w:ascii="Times New Roman" w:hAnsi="Times New Roman" w:cs="Times New Roman"/>
          <w:sz w:val="27"/>
          <w:szCs w:val="27"/>
        </w:rPr>
        <w:t xml:space="preserve"> во втором полугодии</w:t>
      </w:r>
      <w:r w:rsidRPr="002F1548">
        <w:rPr>
          <w:rFonts w:ascii="Times New Roman" w:hAnsi="Times New Roman" w:cs="Times New Roman"/>
          <w:sz w:val="27"/>
          <w:szCs w:val="27"/>
        </w:rPr>
        <w:t xml:space="preserve"> не поступ</w:t>
      </w:r>
      <w:r w:rsidR="00006E66" w:rsidRPr="002F1548">
        <w:rPr>
          <w:rFonts w:ascii="Times New Roman" w:hAnsi="Times New Roman" w:cs="Times New Roman"/>
          <w:sz w:val="27"/>
          <w:szCs w:val="27"/>
        </w:rPr>
        <w:t>ало</w:t>
      </w:r>
      <w:r w:rsidRPr="002F1548">
        <w:rPr>
          <w:rFonts w:ascii="Times New Roman" w:hAnsi="Times New Roman" w:cs="Times New Roman"/>
          <w:sz w:val="27"/>
          <w:szCs w:val="27"/>
        </w:rPr>
        <w:t>.</w:t>
      </w:r>
    </w:p>
    <w:p w:rsidR="005F25F7" w:rsidRPr="002F1548" w:rsidRDefault="005F25F7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B29FD" w:rsidRPr="002F1548" w:rsidRDefault="001B29FD" w:rsidP="001B29F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11 Плана.</w:t>
      </w:r>
    </w:p>
    <w:p w:rsidR="001B29FD" w:rsidRPr="002F1548" w:rsidRDefault="001B29FD" w:rsidP="001B29F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 xml:space="preserve">Факты коррупции в АНО «МЭЦ» не выявлены. </w:t>
      </w:r>
    </w:p>
    <w:p w:rsidR="005F25F7" w:rsidRPr="002F1548" w:rsidRDefault="005F25F7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F0392" w:rsidRPr="002F1548" w:rsidRDefault="00CF0392" w:rsidP="00CF039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12 Плана.</w:t>
      </w:r>
    </w:p>
    <w:p w:rsidR="00CF0392" w:rsidRPr="002F1548" w:rsidRDefault="00CF0392" w:rsidP="00CF039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 xml:space="preserve">Подготовлен отчет о ходе исполнения Плана мероприятий по противодействию коррупции в АНО «МЭЦ» за </w:t>
      </w:r>
      <w:r w:rsidR="00006E66" w:rsidRPr="002F1548">
        <w:rPr>
          <w:rFonts w:ascii="Times New Roman" w:hAnsi="Times New Roman" w:cs="Times New Roman"/>
          <w:sz w:val="27"/>
          <w:szCs w:val="27"/>
        </w:rPr>
        <w:t xml:space="preserve">второе </w:t>
      </w:r>
      <w:r w:rsidRPr="002F1548">
        <w:rPr>
          <w:rFonts w:ascii="Times New Roman" w:hAnsi="Times New Roman" w:cs="Times New Roman"/>
          <w:sz w:val="27"/>
          <w:szCs w:val="27"/>
        </w:rPr>
        <w:t>полугодие 2019 года.</w:t>
      </w:r>
    </w:p>
    <w:p w:rsidR="005F25F7" w:rsidRPr="002F1548" w:rsidRDefault="005F25F7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F0392" w:rsidRPr="002F1548" w:rsidRDefault="00CF0392" w:rsidP="00CF039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13 Плана.</w:t>
      </w:r>
    </w:p>
    <w:p w:rsidR="00CF0392" w:rsidRPr="002F1548" w:rsidRDefault="00006E66" w:rsidP="00CF039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>Во втором</w:t>
      </w:r>
      <w:r w:rsidR="00CF0392" w:rsidRPr="002F1548">
        <w:rPr>
          <w:rFonts w:ascii="Times New Roman" w:hAnsi="Times New Roman" w:cs="Times New Roman"/>
          <w:sz w:val="27"/>
          <w:szCs w:val="27"/>
        </w:rPr>
        <w:t xml:space="preserve"> полугодии 2019 года сотрудничество с правоохранительными органами не организовывалось в связи с отсутствием фактов коррупции                            в АНО «МЭЦ».</w:t>
      </w:r>
    </w:p>
    <w:p w:rsidR="005F25F7" w:rsidRPr="002F1548" w:rsidRDefault="005F25F7" w:rsidP="00F52B87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F0392" w:rsidRPr="002F1548" w:rsidRDefault="00CF0392" w:rsidP="00CF039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14 Плана.</w:t>
      </w:r>
    </w:p>
    <w:p w:rsidR="00CF0392" w:rsidRPr="002F1548" w:rsidRDefault="00006E66" w:rsidP="00CF039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 xml:space="preserve">Закупка и установка оборудования </w:t>
      </w:r>
      <w:proofErr w:type="spellStart"/>
      <w:r w:rsidRPr="002F1548">
        <w:rPr>
          <w:rFonts w:ascii="Times New Roman" w:hAnsi="Times New Roman" w:cs="Times New Roman"/>
          <w:sz w:val="27"/>
          <w:szCs w:val="27"/>
        </w:rPr>
        <w:t>видеофиксации</w:t>
      </w:r>
      <w:proofErr w:type="spellEnd"/>
      <w:r w:rsidRPr="002F1548">
        <w:rPr>
          <w:rFonts w:ascii="Times New Roman" w:hAnsi="Times New Roman" w:cs="Times New Roman"/>
          <w:sz w:val="27"/>
          <w:szCs w:val="27"/>
        </w:rPr>
        <w:t xml:space="preserve"> </w:t>
      </w:r>
      <w:r w:rsidR="00CF0392" w:rsidRPr="002F1548">
        <w:rPr>
          <w:rFonts w:ascii="Times New Roman" w:hAnsi="Times New Roman" w:cs="Times New Roman"/>
          <w:sz w:val="27"/>
          <w:szCs w:val="27"/>
        </w:rPr>
        <w:t>с функцией записи голоса в переговорной комн</w:t>
      </w:r>
      <w:r w:rsidRPr="002F1548">
        <w:rPr>
          <w:rFonts w:ascii="Times New Roman" w:hAnsi="Times New Roman" w:cs="Times New Roman"/>
          <w:sz w:val="27"/>
          <w:szCs w:val="27"/>
        </w:rPr>
        <w:t>ате</w:t>
      </w:r>
      <w:r w:rsidR="00CF0392" w:rsidRPr="002F1548">
        <w:rPr>
          <w:rFonts w:ascii="Times New Roman" w:hAnsi="Times New Roman" w:cs="Times New Roman"/>
          <w:sz w:val="27"/>
          <w:szCs w:val="27"/>
        </w:rPr>
        <w:t xml:space="preserve"> </w:t>
      </w:r>
      <w:r w:rsidRPr="002F1548">
        <w:rPr>
          <w:rFonts w:ascii="Times New Roman" w:hAnsi="Times New Roman" w:cs="Times New Roman"/>
          <w:sz w:val="27"/>
          <w:szCs w:val="27"/>
        </w:rPr>
        <w:t>запланирована на первое полугодие 2020 года</w:t>
      </w:r>
      <w:r w:rsidR="00CF0392" w:rsidRPr="002F1548">
        <w:rPr>
          <w:rFonts w:ascii="Times New Roman" w:hAnsi="Times New Roman" w:cs="Times New Roman"/>
          <w:sz w:val="27"/>
          <w:szCs w:val="27"/>
        </w:rPr>
        <w:t>.</w:t>
      </w:r>
    </w:p>
    <w:p w:rsidR="00CF0392" w:rsidRPr="002F1548" w:rsidRDefault="00CF0392" w:rsidP="00CF039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F0392" w:rsidRPr="002F1548" w:rsidRDefault="00CF0392" w:rsidP="00CF039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15 Плана.</w:t>
      </w:r>
    </w:p>
    <w:p w:rsidR="00CF0392" w:rsidRPr="002F1548" w:rsidRDefault="00CF0392" w:rsidP="00CF039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F1548">
        <w:rPr>
          <w:rFonts w:ascii="Times New Roman" w:hAnsi="Times New Roman" w:cs="Times New Roman"/>
          <w:sz w:val="27"/>
          <w:szCs w:val="27"/>
        </w:rPr>
        <w:t>На официальном сайте АНО «МЭЦ» создан раздел «Противодействие коррупции», где размещена информация о работе по предупреждению коррупции.</w:t>
      </w:r>
    </w:p>
    <w:p w:rsidR="00CF0392" w:rsidRPr="002F1548" w:rsidRDefault="00CF0392" w:rsidP="00CF039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F0392" w:rsidRPr="002F1548" w:rsidRDefault="00CF0392" w:rsidP="00CF039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1548">
        <w:rPr>
          <w:rFonts w:ascii="Times New Roman" w:hAnsi="Times New Roman" w:cs="Times New Roman"/>
          <w:b/>
          <w:sz w:val="27"/>
          <w:szCs w:val="27"/>
        </w:rPr>
        <w:t>По пункту 16 Плана.</w:t>
      </w:r>
    </w:p>
    <w:p w:rsidR="005F25F7" w:rsidRPr="002F1548" w:rsidRDefault="00006E66" w:rsidP="002F1548">
      <w:pPr>
        <w:pStyle w:val="a7"/>
        <w:spacing w:before="0" w:beforeAutospacing="0" w:after="0" w:afterAutospacing="0"/>
        <w:jc w:val="both"/>
        <w:rPr>
          <w:b/>
          <w:sz w:val="27"/>
          <w:szCs w:val="27"/>
        </w:rPr>
      </w:pPr>
      <w:r w:rsidRPr="002F1548">
        <w:rPr>
          <w:sz w:val="27"/>
          <w:szCs w:val="27"/>
        </w:rPr>
        <w:t xml:space="preserve">Работники АНО «МЭЦ» приняли участие в конкурсе </w:t>
      </w:r>
      <w:r w:rsidRPr="002F1548">
        <w:rPr>
          <w:sz w:val="27"/>
          <w:szCs w:val="27"/>
        </w:rPr>
        <w:t>«</w:t>
      </w:r>
      <w:proofErr w:type="spellStart"/>
      <w:r w:rsidRPr="002F1548">
        <w:rPr>
          <w:sz w:val="27"/>
          <w:szCs w:val="27"/>
        </w:rPr>
        <w:t>ДПиИР</w:t>
      </w:r>
      <w:proofErr w:type="spellEnd"/>
      <w:r w:rsidRPr="002F1548">
        <w:rPr>
          <w:sz w:val="27"/>
          <w:szCs w:val="27"/>
        </w:rPr>
        <w:t xml:space="preserve"> против коррупции!»,</w:t>
      </w:r>
      <w:r w:rsidR="002F1548" w:rsidRPr="002F1548">
        <w:rPr>
          <w:sz w:val="27"/>
          <w:szCs w:val="27"/>
        </w:rPr>
        <w:t xml:space="preserve"> </w:t>
      </w:r>
      <w:r w:rsidRPr="002F1548">
        <w:rPr>
          <w:sz w:val="27"/>
          <w:szCs w:val="27"/>
        </w:rPr>
        <w:t>приуроченного к Международному дню борьбы с коррупцией</w:t>
      </w:r>
      <w:r w:rsidR="002F1548" w:rsidRPr="002F1548">
        <w:rPr>
          <w:sz w:val="27"/>
          <w:szCs w:val="27"/>
        </w:rPr>
        <w:t>, также с работниками АНО «МЭЦ» проведены лекции по борьбе с коррупцией для формирования у работников негативного отношения к коррупционному поведению</w:t>
      </w:r>
      <w:r w:rsidR="00CF0392" w:rsidRPr="002F1548">
        <w:rPr>
          <w:sz w:val="27"/>
          <w:szCs w:val="27"/>
        </w:rPr>
        <w:t>.</w:t>
      </w:r>
    </w:p>
    <w:sectPr w:rsidR="005F25F7" w:rsidRPr="002F1548" w:rsidSect="00006E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B9"/>
    <w:rsid w:val="00006E66"/>
    <w:rsid w:val="00077FC9"/>
    <w:rsid w:val="000A3CE4"/>
    <w:rsid w:val="000D63B3"/>
    <w:rsid w:val="001B29FD"/>
    <w:rsid w:val="002C025C"/>
    <w:rsid w:val="002D4AF2"/>
    <w:rsid w:val="002F1548"/>
    <w:rsid w:val="00457C92"/>
    <w:rsid w:val="00464CB5"/>
    <w:rsid w:val="0047065C"/>
    <w:rsid w:val="004C24AD"/>
    <w:rsid w:val="00596D9D"/>
    <w:rsid w:val="005B28A8"/>
    <w:rsid w:val="005F25F7"/>
    <w:rsid w:val="006906C7"/>
    <w:rsid w:val="008003E7"/>
    <w:rsid w:val="00810A92"/>
    <w:rsid w:val="009919F8"/>
    <w:rsid w:val="00A514A9"/>
    <w:rsid w:val="00AA085A"/>
    <w:rsid w:val="00AE60C1"/>
    <w:rsid w:val="00BE10A3"/>
    <w:rsid w:val="00C11341"/>
    <w:rsid w:val="00C251B9"/>
    <w:rsid w:val="00CF0392"/>
    <w:rsid w:val="00E41821"/>
    <w:rsid w:val="00F22C85"/>
    <w:rsid w:val="00F52B87"/>
    <w:rsid w:val="00F93CD2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0156"/>
  <w15:chartTrackingRefBased/>
  <w15:docId w15:val="{A64242D3-FEDB-4CD5-A6AA-836237E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2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52B87"/>
    <w:rPr>
      <w:rFonts w:ascii="Arial" w:eastAsia="Arial" w:hAnsi="Arial" w:cs="Arial"/>
      <w:sz w:val="18"/>
      <w:szCs w:val="1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D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6A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0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2019-08-01T08:41:00Z</cp:lastPrinted>
  <dcterms:created xsi:type="dcterms:W3CDTF">2019-12-16T14:12:00Z</dcterms:created>
  <dcterms:modified xsi:type="dcterms:W3CDTF">2019-12-16T14:12:00Z</dcterms:modified>
</cp:coreProperties>
</file>